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27" w:rsidRDefault="00655C70" w:rsidP="00BC1B00">
      <w:pPr>
        <w:tabs>
          <w:tab w:val="left" w:pos="3570"/>
        </w:tabs>
        <w:ind w:left="142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Pr="006E7307" w:rsidRDefault="006E7307" w:rsidP="00BC1B00">
      <w:pPr>
        <w:tabs>
          <w:tab w:val="left" w:pos="3570"/>
        </w:tabs>
        <w:ind w:left="142"/>
        <w:jc w:val="center"/>
        <w:rPr>
          <w:sz w:val="50"/>
          <w:szCs w:val="50"/>
        </w:rPr>
      </w:pPr>
    </w:p>
    <w:p w:rsidR="006E7307" w:rsidRPr="006E7307" w:rsidRDefault="006E7307" w:rsidP="006E7307">
      <w:pPr>
        <w:tabs>
          <w:tab w:val="left" w:pos="3570"/>
        </w:tabs>
        <w:ind w:left="142"/>
        <w:jc w:val="center"/>
        <w:rPr>
          <w:b/>
          <w:sz w:val="50"/>
          <w:szCs w:val="50"/>
        </w:rPr>
      </w:pPr>
      <w:r w:rsidRPr="006E7307">
        <w:rPr>
          <w:b/>
          <w:sz w:val="50"/>
          <w:szCs w:val="50"/>
        </w:rPr>
        <w:t xml:space="preserve">PRAVILNIK O NAGRADAMA I PRIZNANJIMA </w:t>
      </w:r>
    </w:p>
    <w:p w:rsidR="006E7307" w:rsidRPr="006E7307" w:rsidRDefault="006E7307" w:rsidP="006E7307">
      <w:pPr>
        <w:tabs>
          <w:tab w:val="left" w:pos="3570"/>
        </w:tabs>
        <w:ind w:left="142"/>
        <w:jc w:val="center"/>
        <w:rPr>
          <w:b/>
          <w:sz w:val="50"/>
          <w:szCs w:val="50"/>
        </w:rPr>
      </w:pPr>
      <w:r w:rsidRPr="006E7307">
        <w:rPr>
          <w:b/>
          <w:sz w:val="50"/>
          <w:szCs w:val="50"/>
        </w:rPr>
        <w:t xml:space="preserve">UNIJE STUDENATA UNIVERZITETA </w:t>
      </w:r>
    </w:p>
    <w:p w:rsidR="006E7307" w:rsidRPr="006E7307" w:rsidRDefault="006E7307" w:rsidP="006E7307">
      <w:pPr>
        <w:tabs>
          <w:tab w:val="left" w:pos="3570"/>
        </w:tabs>
        <w:ind w:left="142"/>
        <w:jc w:val="center"/>
        <w:rPr>
          <w:b/>
          <w:sz w:val="50"/>
          <w:szCs w:val="50"/>
        </w:rPr>
      </w:pPr>
      <w:r w:rsidRPr="006E7307">
        <w:rPr>
          <w:b/>
          <w:sz w:val="50"/>
          <w:szCs w:val="50"/>
        </w:rPr>
        <w:t>„DŽEMAL BIJEDIĆ“ U MOSTARU</w:t>
      </w: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</w:p>
    <w:p w:rsidR="006E7307" w:rsidRDefault="006E7307" w:rsidP="00BC1B00">
      <w:pPr>
        <w:tabs>
          <w:tab w:val="left" w:pos="3570"/>
        </w:tabs>
        <w:ind w:left="142"/>
        <w:jc w:val="center"/>
      </w:pPr>
      <w:r>
        <w:t>Mostar, oktobar 2018.</w:t>
      </w:r>
    </w:p>
    <w:p w:rsidR="006E7307" w:rsidRDefault="006E7307" w:rsidP="006E7307">
      <w:pPr>
        <w:jc w:val="center"/>
      </w:pPr>
      <w:bookmarkStart w:id="0" w:name="_GoBack"/>
      <w:bookmarkEnd w:id="0"/>
      <w:r>
        <w:lastRenderedPageBreak/>
        <w:t>Na osnovu člana 23. Statuta Unije studenata,</w:t>
      </w:r>
    </w:p>
    <w:p w:rsidR="006E7307" w:rsidRDefault="006E7307" w:rsidP="006E7307">
      <w:pPr>
        <w:jc w:val="center"/>
      </w:pPr>
      <w:r>
        <w:t>Predsjedništvo Unije studenata Univerziteta „Džemal Bijedić“ u Mostaru na sjednici održanoj 25.10.2018. godine donosi:</w:t>
      </w:r>
    </w:p>
    <w:p w:rsidR="006E7307" w:rsidRDefault="006E7307" w:rsidP="006E7307">
      <w:pPr>
        <w:jc w:val="center"/>
      </w:pPr>
    </w:p>
    <w:p w:rsidR="006E7307" w:rsidRDefault="006E7307" w:rsidP="006E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PRAVILNIK O NAGRADAMA I PRIZNANJIMA</w:t>
      </w:r>
    </w:p>
    <w:p w:rsidR="006E7307" w:rsidRDefault="006E7307" w:rsidP="006E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UNIJE STUDENATA UNIVERZITETA „DŽEMAL BIJEDIĆ“ </w:t>
      </w:r>
    </w:p>
    <w:p w:rsidR="006E7307" w:rsidRDefault="006E7307" w:rsidP="006E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MOSTARU</w:t>
      </w:r>
    </w:p>
    <w:p w:rsidR="006E7307" w:rsidRDefault="006E7307" w:rsidP="006E7307">
      <w:pPr>
        <w:rPr>
          <w:sz w:val="28"/>
          <w:szCs w:val="28"/>
        </w:rPr>
      </w:pPr>
    </w:p>
    <w:p w:rsidR="006E7307" w:rsidRDefault="006E7307" w:rsidP="006E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UVODNE ODREDBE </w:t>
      </w:r>
    </w:p>
    <w:p w:rsidR="006E7307" w:rsidRDefault="006E7307" w:rsidP="006E7307">
      <w:pPr>
        <w:jc w:val="center"/>
        <w:rPr>
          <w:b/>
          <w:szCs w:val="28"/>
        </w:rPr>
      </w:pPr>
      <w:r>
        <w:rPr>
          <w:b/>
          <w:szCs w:val="28"/>
        </w:rPr>
        <w:t>Član 1.</w:t>
      </w:r>
    </w:p>
    <w:p w:rsidR="006E7307" w:rsidRDefault="006E7307" w:rsidP="006E7307">
      <w:pPr>
        <w:pStyle w:val="ListParagraph"/>
        <w:numPr>
          <w:ilvl w:val="0"/>
          <w:numId w:val="13"/>
        </w:numPr>
        <w:spacing w:after="160" w:line="256" w:lineRule="auto"/>
        <w:jc w:val="both"/>
      </w:pPr>
      <w:r>
        <w:t>Ovim Pravilnikom utvrđuju se vrste nagrada koje se dodjeljuju studentima Univerziteta "Džemal Bijedić" u Mostaru (u daljem tekstu: Univerzitet),  i zaslužnim pojedincima za doprinos radu Unije studenata Univerziteta „Džemal Bijedić“ u Mostaru (u daljem tekstu: Unija studenata) postupak za njihovo dodjeljivanje, kao i nadležni organ za dodjeljivanje nagrada.</w:t>
      </w:r>
    </w:p>
    <w:p w:rsidR="006E7307" w:rsidRDefault="006E7307" w:rsidP="006E7307">
      <w:pPr>
        <w:jc w:val="center"/>
        <w:rPr>
          <w:b/>
          <w:szCs w:val="28"/>
        </w:rPr>
      </w:pPr>
      <w:r>
        <w:rPr>
          <w:b/>
          <w:szCs w:val="28"/>
        </w:rPr>
        <w:t xml:space="preserve">Član 2. </w:t>
      </w:r>
    </w:p>
    <w:p w:rsidR="006E7307" w:rsidRDefault="006E7307" w:rsidP="006E7307">
      <w:pPr>
        <w:jc w:val="center"/>
        <w:rPr>
          <w:b/>
          <w:szCs w:val="28"/>
        </w:rPr>
      </w:pPr>
      <w:r>
        <w:rPr>
          <w:b/>
          <w:szCs w:val="28"/>
        </w:rPr>
        <w:t>(Vrste nagrada)</w:t>
      </w:r>
      <w:r>
        <w:t xml:space="preserve"> </w:t>
      </w:r>
    </w:p>
    <w:p w:rsidR="006E7307" w:rsidRDefault="006E7307" w:rsidP="006E7307">
      <w:pPr>
        <w:pStyle w:val="ListParagraph"/>
        <w:numPr>
          <w:ilvl w:val="0"/>
          <w:numId w:val="14"/>
        </w:numPr>
        <w:spacing w:after="160" w:line="256" w:lineRule="auto"/>
        <w:jc w:val="both"/>
        <w:rPr>
          <w:b/>
          <w:sz w:val="28"/>
          <w:szCs w:val="28"/>
        </w:rPr>
      </w:pPr>
      <w:r>
        <w:t xml:space="preserve">Nagrada se dodjeljuje studentima s najboljim uspjehom na I i II ciklusu studija, studentima za najbolja naučna ili umjetnička ostvarenja, te zaslužnim fizičkim i pravnim licima koji su na druge načine doprinijeli radu, razvoju i afirmaciji Unije studenata. </w:t>
      </w:r>
    </w:p>
    <w:p w:rsidR="006E7307" w:rsidRDefault="006E7307" w:rsidP="006E7307">
      <w:pPr>
        <w:pStyle w:val="ListParagraph"/>
        <w:jc w:val="both"/>
        <w:rPr>
          <w:b/>
          <w:sz w:val="28"/>
          <w:szCs w:val="28"/>
        </w:rPr>
      </w:pPr>
    </w:p>
    <w:p w:rsidR="006E7307" w:rsidRDefault="006E7307" w:rsidP="006E7307">
      <w:pPr>
        <w:pStyle w:val="ListParagraph"/>
        <w:numPr>
          <w:ilvl w:val="0"/>
          <w:numId w:val="14"/>
        </w:numPr>
        <w:spacing w:after="160" w:line="256" w:lineRule="auto"/>
        <w:jc w:val="both"/>
      </w:pPr>
      <w:r>
        <w:t xml:space="preserve">  Nagrade mogu biti: </w:t>
      </w:r>
    </w:p>
    <w:p w:rsidR="006E7307" w:rsidRDefault="006E7307" w:rsidP="006E7307">
      <w:pPr>
        <w:pStyle w:val="ListParagraph"/>
        <w:numPr>
          <w:ilvl w:val="0"/>
          <w:numId w:val="15"/>
        </w:numPr>
        <w:spacing w:after="160" w:line="256" w:lineRule="auto"/>
        <w:jc w:val="both"/>
      </w:pPr>
      <w:bookmarkStart w:id="1" w:name="_Hlk500939104"/>
      <w:r>
        <w:t>Zlatna plaketa Unije studenata</w:t>
      </w:r>
    </w:p>
    <w:bookmarkEnd w:id="1"/>
    <w:p w:rsidR="006E7307" w:rsidRDefault="006E7307" w:rsidP="006E7307">
      <w:pPr>
        <w:pStyle w:val="ListParagraph"/>
        <w:numPr>
          <w:ilvl w:val="0"/>
          <w:numId w:val="15"/>
        </w:numPr>
        <w:spacing w:after="160" w:line="256" w:lineRule="auto"/>
        <w:jc w:val="both"/>
        <w:rPr>
          <w:i/>
        </w:rPr>
      </w:pPr>
      <w:r>
        <w:t>Povelja sa zlatnim grbom Unije studenata</w:t>
      </w:r>
    </w:p>
    <w:p w:rsidR="006E7307" w:rsidRDefault="006E7307" w:rsidP="006E7307">
      <w:pPr>
        <w:pStyle w:val="ListParagraph"/>
        <w:numPr>
          <w:ilvl w:val="0"/>
          <w:numId w:val="15"/>
        </w:numPr>
        <w:spacing w:after="160" w:line="256" w:lineRule="auto"/>
        <w:jc w:val="both"/>
        <w:rPr>
          <w:i/>
        </w:rPr>
      </w:pPr>
      <w:r>
        <w:t>Titula počasnog predsjednika Unije studenata</w:t>
      </w:r>
    </w:p>
    <w:p w:rsidR="006E7307" w:rsidRDefault="006E7307" w:rsidP="006E7307">
      <w:pPr>
        <w:pStyle w:val="ListParagraph"/>
        <w:ind w:left="780"/>
        <w:rPr>
          <w:i/>
        </w:rPr>
      </w:pPr>
    </w:p>
    <w:p w:rsidR="006E7307" w:rsidRDefault="006E7307" w:rsidP="006E7307">
      <w:pPr>
        <w:rPr>
          <w:b/>
          <w:sz w:val="28"/>
        </w:rPr>
      </w:pPr>
      <w:r>
        <w:rPr>
          <w:b/>
          <w:sz w:val="28"/>
        </w:rPr>
        <w:t>ZLATNA PLAKETA UNIJE STUDENATA</w:t>
      </w:r>
    </w:p>
    <w:p w:rsidR="006E7307" w:rsidRDefault="006E7307" w:rsidP="006E7307">
      <w:pPr>
        <w:rPr>
          <w:b/>
          <w:sz w:val="28"/>
        </w:rPr>
      </w:pPr>
    </w:p>
    <w:p w:rsidR="006E7307" w:rsidRDefault="006E7307" w:rsidP="006E7307">
      <w:pPr>
        <w:jc w:val="center"/>
        <w:rPr>
          <w:b/>
        </w:rPr>
      </w:pPr>
      <w:r>
        <w:rPr>
          <w:b/>
        </w:rPr>
        <w:t xml:space="preserve">Član 3. 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(Zlatna plaketa Unije studenata)</w:t>
      </w:r>
    </w:p>
    <w:p w:rsidR="006E7307" w:rsidRDefault="006E7307" w:rsidP="006E7307">
      <w:pPr>
        <w:pStyle w:val="ListParagraph"/>
        <w:numPr>
          <w:ilvl w:val="0"/>
          <w:numId w:val="16"/>
        </w:numPr>
        <w:spacing w:after="160" w:line="256" w:lineRule="auto"/>
        <w:jc w:val="both"/>
      </w:pPr>
      <w:r>
        <w:rPr>
          <w:b/>
        </w:rPr>
        <w:t>Zlatna plaketa Unije studenata</w:t>
      </w:r>
      <w:r>
        <w:t xml:space="preserve"> (u daljem tekstu: Nagrada) dodjeljuje se po jednom studentu prvog ili drugog ciklusa sa najboljim prosjekom ocjena, na osam fakulteta i četiri univerzitetska studija Univerziteta „Džemal Bijedić“ u Mostaru.</w:t>
      </w:r>
    </w:p>
    <w:p w:rsidR="006E7307" w:rsidRDefault="006E7307" w:rsidP="006E7307"/>
    <w:p w:rsidR="006E7307" w:rsidRDefault="006E7307" w:rsidP="006E7307"/>
    <w:p w:rsidR="006E7307" w:rsidRDefault="006E7307" w:rsidP="006E7307"/>
    <w:p w:rsidR="006E7307" w:rsidRDefault="006E7307" w:rsidP="006E7307">
      <w:pPr>
        <w:jc w:val="center"/>
        <w:rPr>
          <w:b/>
        </w:rPr>
      </w:pPr>
      <w:r>
        <w:rPr>
          <w:b/>
        </w:rPr>
        <w:t>Član 4.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(Sadržaj Nagrade)</w:t>
      </w:r>
    </w:p>
    <w:p w:rsidR="006E7307" w:rsidRDefault="006E7307" w:rsidP="006E7307">
      <w:pPr>
        <w:jc w:val="both"/>
        <w:rPr>
          <w:b/>
        </w:rPr>
      </w:pPr>
      <w:r>
        <w:t xml:space="preserve"> </w:t>
      </w:r>
    </w:p>
    <w:p w:rsidR="006E7307" w:rsidRDefault="006E7307" w:rsidP="006E7307">
      <w:pPr>
        <w:pStyle w:val="ListParagraph"/>
        <w:numPr>
          <w:ilvl w:val="0"/>
          <w:numId w:val="17"/>
        </w:numPr>
        <w:spacing w:after="160" w:line="256" w:lineRule="auto"/>
        <w:jc w:val="both"/>
      </w:pPr>
      <w:r>
        <w:t>Nagrada</w:t>
      </w:r>
      <w:r>
        <w:rPr>
          <w:b/>
        </w:rPr>
        <w:t xml:space="preserve"> </w:t>
      </w:r>
      <w:r>
        <w:t xml:space="preserve">se izrađuje na visokokvalitetnom papiru, dimenzija 21 x 29,7 cm, a sadrži: naziv Univerziteta, naziv i znak Unije studenata, naziv priznanja (Zlatna plaketa Unije studenata), ime i prezime studenta, kratko obrazloženje, broj i datum izdavanja, potpis predsjednika, kao i pečat Unije studenata. </w:t>
      </w:r>
    </w:p>
    <w:p w:rsidR="006E7307" w:rsidRDefault="006E7307" w:rsidP="006E7307">
      <w:pPr>
        <w:jc w:val="both"/>
      </w:pPr>
    </w:p>
    <w:p w:rsidR="006E7307" w:rsidRDefault="006E7307" w:rsidP="006E7307">
      <w:pPr>
        <w:jc w:val="center"/>
        <w:rPr>
          <w:b/>
        </w:rPr>
      </w:pPr>
      <w:r>
        <w:rPr>
          <w:b/>
        </w:rPr>
        <w:t>Član 5.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 xml:space="preserve"> (Studenti s najboljim uspjehom)</w:t>
      </w:r>
    </w:p>
    <w:p w:rsidR="006E7307" w:rsidRDefault="006E7307" w:rsidP="006E7307">
      <w:pPr>
        <w:pStyle w:val="ListParagraph"/>
        <w:numPr>
          <w:ilvl w:val="0"/>
          <w:numId w:val="18"/>
        </w:numPr>
        <w:spacing w:after="160" w:line="256" w:lineRule="auto"/>
        <w:jc w:val="both"/>
        <w:rPr>
          <w:b/>
          <w:sz w:val="28"/>
          <w:szCs w:val="28"/>
        </w:rPr>
      </w:pPr>
      <w:r>
        <w:t>Nagrada se dodjeljuje studentima Univerziteta svake akademske godine.</w:t>
      </w:r>
    </w:p>
    <w:p w:rsidR="006E7307" w:rsidRDefault="006E7307" w:rsidP="006E7307">
      <w:pPr>
        <w:pStyle w:val="ListParagraph"/>
        <w:numPr>
          <w:ilvl w:val="0"/>
          <w:numId w:val="18"/>
        </w:numPr>
        <w:spacing w:after="160" w:line="256" w:lineRule="auto"/>
        <w:jc w:val="both"/>
      </w:pPr>
      <w:r>
        <w:t>Nagradu može dobiti najviše po jedan student I ili II ciklusa studija svakog fakulteta i po jedan student I ili II ciklusa sa univerzitetskih studijskih programa.</w:t>
      </w:r>
    </w:p>
    <w:p w:rsidR="006E7307" w:rsidRDefault="006E7307" w:rsidP="006E7307">
      <w:pPr>
        <w:pStyle w:val="ListParagraph"/>
        <w:numPr>
          <w:ilvl w:val="0"/>
          <w:numId w:val="18"/>
        </w:numPr>
        <w:spacing w:after="160" w:line="256" w:lineRule="auto"/>
        <w:jc w:val="both"/>
      </w:pPr>
      <w:r>
        <w:t>Asocijacije studenata</w:t>
      </w:r>
      <w:r>
        <w:rPr>
          <w:i/>
        </w:rPr>
        <w:t xml:space="preserve"> </w:t>
      </w:r>
      <w:r>
        <w:t>u saradnji sa studentskim službama fakulteta i univerzitetskih studijskih programa dostavljaju svoje Prijedloge kandidata za Nagradu, s odgovarajućim obrazloženjem, najkasnije do 1. novembra tekuće godine, a u skladu s uslovima definisanim ovim Pravilnikom.</w:t>
      </w:r>
    </w:p>
    <w:p w:rsidR="006E7307" w:rsidRDefault="006E7307" w:rsidP="006E7307">
      <w:pPr>
        <w:pStyle w:val="ListParagraph"/>
        <w:numPr>
          <w:ilvl w:val="0"/>
          <w:numId w:val="18"/>
        </w:numPr>
        <w:spacing w:after="160" w:line="256" w:lineRule="auto"/>
        <w:jc w:val="both"/>
      </w:pPr>
      <w:r>
        <w:t>Nagradu uručuje predsjednik Unije studenata.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 xml:space="preserve">Član 6. 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(Uslovi za dobijanje Nagrade)</w:t>
      </w:r>
    </w:p>
    <w:p w:rsidR="006E7307" w:rsidRDefault="006E7307" w:rsidP="006E7307">
      <w:pPr>
        <w:jc w:val="center"/>
        <w:rPr>
          <w:b/>
        </w:rPr>
      </w:pPr>
    </w:p>
    <w:p w:rsidR="006E7307" w:rsidRDefault="006E7307" w:rsidP="006E7307">
      <w:pPr>
        <w:pStyle w:val="ListParagraph"/>
        <w:numPr>
          <w:ilvl w:val="0"/>
          <w:numId w:val="19"/>
        </w:numPr>
        <w:spacing w:after="160" w:line="256" w:lineRule="auto"/>
        <w:jc w:val="both"/>
      </w:pPr>
      <w:r>
        <w:t xml:space="preserve">Uslovi za dobijanje Nagrade su: </w:t>
      </w:r>
    </w:p>
    <w:p w:rsidR="006E7307" w:rsidRDefault="006E7307" w:rsidP="006E7307">
      <w:pPr>
        <w:pStyle w:val="ListParagraph"/>
        <w:numPr>
          <w:ilvl w:val="0"/>
          <w:numId w:val="20"/>
        </w:numPr>
        <w:spacing w:after="160" w:line="256" w:lineRule="auto"/>
        <w:jc w:val="both"/>
      </w:pPr>
      <w:r>
        <w:t>za studente I ciklusa prosječna ocjena 8 ili više, u toku cjelokupnog I ciklusa studija.</w:t>
      </w:r>
    </w:p>
    <w:p w:rsidR="006E7307" w:rsidRDefault="006E7307" w:rsidP="006E7307">
      <w:pPr>
        <w:pStyle w:val="ListParagraph"/>
        <w:numPr>
          <w:ilvl w:val="0"/>
          <w:numId w:val="20"/>
        </w:numPr>
        <w:spacing w:after="160" w:line="256" w:lineRule="auto"/>
        <w:jc w:val="both"/>
      </w:pPr>
      <w:r>
        <w:t>za studente II ciklusa prosječna ocjena 8 ili više, u toku cjelokupnog II ciklusa studija</w:t>
      </w:r>
    </w:p>
    <w:p w:rsidR="006E7307" w:rsidRDefault="006E7307" w:rsidP="006E7307">
      <w:pPr>
        <w:pStyle w:val="ListParagraph"/>
        <w:numPr>
          <w:ilvl w:val="0"/>
          <w:numId w:val="20"/>
        </w:numPr>
        <w:spacing w:after="160" w:line="256" w:lineRule="auto"/>
        <w:jc w:val="both"/>
      </w:pPr>
      <w:r>
        <w:t xml:space="preserve">da tokom studija nije ponavljao niti jednu godinu studija; </w:t>
      </w:r>
    </w:p>
    <w:p w:rsidR="006E7307" w:rsidRDefault="006E7307" w:rsidP="006E7307">
      <w:pPr>
        <w:pStyle w:val="ListParagraph"/>
        <w:numPr>
          <w:ilvl w:val="0"/>
          <w:numId w:val="20"/>
        </w:numPr>
        <w:spacing w:after="160" w:line="256" w:lineRule="auto"/>
        <w:jc w:val="both"/>
      </w:pPr>
      <w:r>
        <w:t xml:space="preserve">da je do kraja prethodne akademske godine ( 30.9.) položio sve ispite. </w:t>
      </w:r>
    </w:p>
    <w:p w:rsidR="006E7307" w:rsidRDefault="006E7307" w:rsidP="006E7307">
      <w:pPr>
        <w:pStyle w:val="ListParagraph"/>
        <w:numPr>
          <w:ilvl w:val="0"/>
          <w:numId w:val="19"/>
        </w:numPr>
        <w:spacing w:after="160" w:line="256" w:lineRule="auto"/>
        <w:jc w:val="both"/>
      </w:pPr>
      <w:r>
        <w:t xml:space="preserve">Pored uslova iz stava 1. ovog člana, trebaju se razmotriti i drugi uslovi koji mogu imati uticaj na izbor: 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</w:pPr>
      <w:r>
        <w:t xml:space="preserve">aktivnosti u nastavnom procesu (demonstrator); 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  <w:jc w:val="both"/>
      </w:pPr>
      <w:r>
        <w:t xml:space="preserve">učešće u sportskim aktivnostima; 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  <w:jc w:val="both"/>
      </w:pPr>
      <w:r>
        <w:t xml:space="preserve">učešće u kulturnim aktivnostima; 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  <w:jc w:val="both"/>
      </w:pPr>
      <w:r>
        <w:t>rad u studentskim organizacijama;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  <w:jc w:val="both"/>
      </w:pPr>
      <w:r>
        <w:t xml:space="preserve">uspjeh na takmičenjima; 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  <w:jc w:val="both"/>
      </w:pPr>
      <w:r>
        <w:t>aktivno učešće u međunarodnoj razmjeni studenata;</w:t>
      </w:r>
    </w:p>
    <w:p w:rsidR="006E7307" w:rsidRDefault="006E7307" w:rsidP="006E7307">
      <w:pPr>
        <w:pStyle w:val="ListParagraph"/>
        <w:numPr>
          <w:ilvl w:val="0"/>
          <w:numId w:val="21"/>
        </w:numPr>
        <w:spacing w:after="160" w:line="256" w:lineRule="auto"/>
        <w:jc w:val="both"/>
      </w:pPr>
      <w:r>
        <w:t xml:space="preserve">drugi uslovi. </w:t>
      </w:r>
    </w:p>
    <w:p w:rsidR="006E7307" w:rsidRDefault="006E7307" w:rsidP="006E7307">
      <w:pPr>
        <w:pStyle w:val="ListParagraph"/>
        <w:numPr>
          <w:ilvl w:val="0"/>
          <w:numId w:val="19"/>
        </w:numPr>
        <w:spacing w:after="160" w:line="256" w:lineRule="auto"/>
        <w:jc w:val="both"/>
      </w:pPr>
      <w:r>
        <w:t xml:space="preserve">Konačnu Odluku o dodjeljivanju Nagrade donosi Predsjedništvo Unije studenata po prijedlogu nastavno-naučnih vijeća organizacionih jedinica na Univerzitetu. </w:t>
      </w:r>
    </w:p>
    <w:p w:rsidR="006E7307" w:rsidRDefault="006E7307" w:rsidP="006E7307">
      <w:pPr>
        <w:jc w:val="both"/>
      </w:pPr>
    </w:p>
    <w:p w:rsidR="006E7307" w:rsidRDefault="006E7307" w:rsidP="006E7307">
      <w:pPr>
        <w:jc w:val="both"/>
      </w:pPr>
    </w:p>
    <w:p w:rsidR="006E7307" w:rsidRDefault="006E7307" w:rsidP="006E7307">
      <w:pPr>
        <w:pStyle w:val="ListParagraph"/>
        <w:ind w:left="405"/>
        <w:jc w:val="both"/>
      </w:pPr>
    </w:p>
    <w:p w:rsidR="006E7307" w:rsidRDefault="006E7307" w:rsidP="006E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POVELJA SA ZLATNIM GRBOM UNIJE STUDENATA</w:t>
      </w:r>
    </w:p>
    <w:p w:rsidR="006E7307" w:rsidRDefault="006E7307" w:rsidP="006E7307">
      <w:pPr>
        <w:pStyle w:val="ListParagraph"/>
        <w:ind w:left="405"/>
        <w:rPr>
          <w:sz w:val="28"/>
          <w:szCs w:val="28"/>
        </w:rPr>
      </w:pPr>
    </w:p>
    <w:p w:rsidR="006E7307" w:rsidRDefault="006E7307" w:rsidP="006E7307">
      <w:pPr>
        <w:pStyle w:val="ListParagraph"/>
        <w:ind w:left="403"/>
        <w:jc w:val="center"/>
        <w:rPr>
          <w:b/>
        </w:rPr>
      </w:pPr>
      <w:r>
        <w:rPr>
          <w:b/>
        </w:rPr>
        <w:t xml:space="preserve">Član 13. </w:t>
      </w:r>
    </w:p>
    <w:p w:rsidR="006E7307" w:rsidRDefault="006E7307" w:rsidP="006E7307">
      <w:pPr>
        <w:pStyle w:val="ListParagraph"/>
        <w:ind w:left="403"/>
        <w:jc w:val="center"/>
        <w:rPr>
          <w:b/>
        </w:rPr>
      </w:pPr>
      <w:r>
        <w:rPr>
          <w:b/>
        </w:rPr>
        <w:t>(Povelja sa zlatnim grbom Unije studenata)</w:t>
      </w:r>
    </w:p>
    <w:p w:rsidR="006E7307" w:rsidRDefault="006E7307" w:rsidP="006E7307">
      <w:pPr>
        <w:pStyle w:val="ListParagraph"/>
        <w:numPr>
          <w:ilvl w:val="0"/>
          <w:numId w:val="22"/>
        </w:numPr>
        <w:jc w:val="center"/>
        <w:rPr>
          <w:b/>
        </w:rPr>
      </w:pPr>
      <w:r>
        <w:rPr>
          <w:b/>
        </w:rPr>
        <w:t xml:space="preserve">Povelja sa zlatnim grbom Unije studenata </w:t>
      </w:r>
      <w:r>
        <w:t>(u daljem tekstu: Nagrada)</w:t>
      </w:r>
      <w:r>
        <w:rPr>
          <w:b/>
        </w:rPr>
        <w:t xml:space="preserve"> </w:t>
      </w:r>
      <w:r>
        <w:t xml:space="preserve">se dodjeljuje fizičkim i pravnim licima koji su doprinijeli radu, razvoju i afirmaciji Unije studenata. 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Član 14.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(Sadržaj Nagrade)</w:t>
      </w:r>
    </w:p>
    <w:p w:rsidR="006E7307" w:rsidRDefault="006E7307" w:rsidP="006E7307">
      <w:pPr>
        <w:pStyle w:val="ListParagraph"/>
        <w:numPr>
          <w:ilvl w:val="0"/>
          <w:numId w:val="23"/>
        </w:numPr>
        <w:spacing w:after="160" w:line="256" w:lineRule="auto"/>
        <w:jc w:val="both"/>
      </w:pPr>
      <w:r>
        <w:t xml:space="preserve">Nagrada se izrađuje na visokokvalitetnom papiru, dimenzija 21 x 29,7 cm, a sadrži: naziv Univerziteta, naziv i znak Unije studenata iscrtan zlatnom bojom, naziv Nagrade </w:t>
      </w:r>
      <w:r>
        <w:lastRenderedPageBreak/>
        <w:t>(Povelja sa zlatnim grbom Unije studenata), naziv fizičkog ili pravnog lica, kratko obrazloženje, broj i datum izdavanja, potpis predsjednika, kao i pečat Unije studenata.</w:t>
      </w:r>
    </w:p>
    <w:p w:rsidR="006E7307" w:rsidRDefault="006E7307" w:rsidP="006E7307">
      <w:pPr>
        <w:pStyle w:val="ListParagraph"/>
        <w:jc w:val="both"/>
      </w:pPr>
    </w:p>
    <w:p w:rsidR="006E7307" w:rsidRDefault="006E7307" w:rsidP="006E7307">
      <w:pPr>
        <w:pStyle w:val="ListParagraph"/>
        <w:ind w:left="403"/>
        <w:jc w:val="center"/>
        <w:rPr>
          <w:b/>
        </w:rPr>
      </w:pPr>
      <w:r>
        <w:rPr>
          <w:b/>
        </w:rPr>
        <w:t xml:space="preserve">Član 15. </w:t>
      </w:r>
    </w:p>
    <w:p w:rsidR="006E7307" w:rsidRDefault="006E7307" w:rsidP="006E7307">
      <w:pPr>
        <w:pStyle w:val="ListParagraph"/>
        <w:ind w:left="403"/>
        <w:jc w:val="center"/>
        <w:rPr>
          <w:b/>
        </w:rPr>
      </w:pPr>
      <w:r>
        <w:rPr>
          <w:b/>
        </w:rPr>
        <w:t>(Dodjela Nagrade)</w:t>
      </w:r>
    </w:p>
    <w:p w:rsidR="006E7307" w:rsidRDefault="006E7307" w:rsidP="006E7307">
      <w:pPr>
        <w:pStyle w:val="ListParagraph"/>
        <w:ind w:left="403"/>
        <w:jc w:val="center"/>
        <w:rPr>
          <w:b/>
        </w:rPr>
      </w:pPr>
    </w:p>
    <w:p w:rsidR="006E7307" w:rsidRDefault="006E7307" w:rsidP="006E7307">
      <w:pPr>
        <w:pStyle w:val="ListParagraph"/>
        <w:numPr>
          <w:ilvl w:val="0"/>
          <w:numId w:val="24"/>
        </w:numPr>
        <w:spacing w:after="160" w:line="256" w:lineRule="auto"/>
        <w:jc w:val="both"/>
      </w:pPr>
      <w:r>
        <w:t>Nagrada se dodjeljuje fizičkim i pravnim licima koji su doprinijeli radu, razvoju i afirmaciji Unije studenata.</w:t>
      </w:r>
    </w:p>
    <w:p w:rsidR="006E7307" w:rsidRDefault="006E7307" w:rsidP="006E7307">
      <w:pPr>
        <w:pStyle w:val="ListParagraph"/>
        <w:numPr>
          <w:ilvl w:val="0"/>
          <w:numId w:val="24"/>
        </w:numPr>
        <w:spacing w:after="160" w:line="256" w:lineRule="auto"/>
        <w:jc w:val="both"/>
      </w:pPr>
      <w:r>
        <w:t>Nagradu uručuje predsjednik Unije studenata.</w:t>
      </w:r>
    </w:p>
    <w:p w:rsidR="006E7307" w:rsidRDefault="006E7307" w:rsidP="006E7307">
      <w:pPr>
        <w:pStyle w:val="ListParagraph"/>
        <w:ind w:left="403"/>
      </w:pPr>
    </w:p>
    <w:p w:rsidR="006E7307" w:rsidRDefault="006E7307" w:rsidP="006E7307">
      <w:pPr>
        <w:pStyle w:val="ListParagraph"/>
        <w:ind w:left="403"/>
        <w:jc w:val="center"/>
        <w:rPr>
          <w:b/>
        </w:rPr>
      </w:pPr>
      <w:r>
        <w:rPr>
          <w:b/>
        </w:rPr>
        <w:t xml:space="preserve">Član 16. </w:t>
      </w:r>
    </w:p>
    <w:p w:rsidR="006E7307" w:rsidRDefault="006E7307" w:rsidP="006E7307">
      <w:pPr>
        <w:pStyle w:val="ListParagraph"/>
        <w:ind w:left="403"/>
        <w:jc w:val="center"/>
        <w:rPr>
          <w:b/>
        </w:rPr>
      </w:pPr>
      <w:r>
        <w:rPr>
          <w:b/>
        </w:rPr>
        <w:t>(Uslovi za dobijanje Nagrade)</w:t>
      </w:r>
    </w:p>
    <w:p w:rsidR="006E7307" w:rsidRDefault="006E7307" w:rsidP="006E7307">
      <w:pPr>
        <w:pStyle w:val="ListParagraph"/>
        <w:ind w:left="403"/>
        <w:jc w:val="center"/>
        <w:rPr>
          <w:b/>
        </w:rPr>
      </w:pPr>
    </w:p>
    <w:p w:rsidR="006E7307" w:rsidRDefault="006E7307" w:rsidP="006E7307">
      <w:pPr>
        <w:pStyle w:val="ListParagraph"/>
        <w:numPr>
          <w:ilvl w:val="0"/>
          <w:numId w:val="25"/>
        </w:numPr>
        <w:spacing w:after="160" w:line="256" w:lineRule="auto"/>
        <w:jc w:val="both"/>
      </w:pPr>
      <w:r>
        <w:t>Konačnu odluku o dodjeli Nagrade donosi Predsjedništvo Unije studenata po prijedlogu predsjednika Unije studenata.</w:t>
      </w:r>
    </w:p>
    <w:p w:rsidR="006E7307" w:rsidRDefault="006E7307" w:rsidP="006E7307">
      <w:pPr>
        <w:jc w:val="both"/>
      </w:pPr>
    </w:p>
    <w:p w:rsidR="006E7307" w:rsidRDefault="006E7307" w:rsidP="006E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POČASNI PREDSJEDNIK UNIJE STUDENATA</w:t>
      </w:r>
    </w:p>
    <w:p w:rsidR="006E7307" w:rsidRDefault="006E7307" w:rsidP="006E7307">
      <w:pPr>
        <w:pStyle w:val="ListParagraph"/>
        <w:ind w:left="780"/>
        <w:jc w:val="both"/>
      </w:pPr>
    </w:p>
    <w:p w:rsidR="006E7307" w:rsidRDefault="006E7307" w:rsidP="006E7307">
      <w:pPr>
        <w:jc w:val="center"/>
        <w:rPr>
          <w:b/>
        </w:rPr>
      </w:pPr>
      <w:r>
        <w:rPr>
          <w:b/>
        </w:rPr>
        <w:t>Član 17.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(Počasni predsjednik Unije studenata)</w:t>
      </w:r>
    </w:p>
    <w:p w:rsidR="006E7307" w:rsidRDefault="006E7307" w:rsidP="006E7307">
      <w:pPr>
        <w:pStyle w:val="ListParagraph"/>
        <w:numPr>
          <w:ilvl w:val="0"/>
          <w:numId w:val="26"/>
        </w:numPr>
        <w:spacing w:after="160" w:line="256" w:lineRule="auto"/>
      </w:pPr>
      <w:r>
        <w:rPr>
          <w:b/>
        </w:rPr>
        <w:t xml:space="preserve">Počasni predsjednik Unije studenata </w:t>
      </w:r>
      <w:r>
        <w:t>(u daljem tekstu: Zvanje)</w:t>
      </w:r>
      <w:r>
        <w:rPr>
          <w:b/>
        </w:rPr>
        <w:t xml:space="preserve"> </w:t>
      </w:r>
      <w:r>
        <w:t>je počasno zvanje koje se dodjeljuje bivšim predsjednicima Unije studenata za izuzetan doprinos u radu, razvoju i afirmaciji Unije studenata za vrijeme mandata provedenog u Uniji studenata.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Član 18.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(Sadržaj zvanja)</w:t>
      </w:r>
    </w:p>
    <w:p w:rsidR="006E7307" w:rsidRDefault="006E7307" w:rsidP="006E7307">
      <w:pPr>
        <w:pStyle w:val="ListParagraph"/>
        <w:numPr>
          <w:ilvl w:val="0"/>
          <w:numId w:val="27"/>
        </w:numPr>
        <w:spacing w:after="160" w:line="256" w:lineRule="auto"/>
        <w:jc w:val="both"/>
      </w:pPr>
      <w:r>
        <w:t>Zvanje se</w:t>
      </w:r>
      <w:r>
        <w:rPr>
          <w:b/>
        </w:rPr>
        <w:t xml:space="preserve"> </w:t>
      </w:r>
      <w:r>
        <w:t xml:space="preserve"> izrađuje na visokokvalitetnom papiru, dimenzija 21 x 29,7 cm, a sadrži: naziv Univerziteta, naziv i znak Unije studenata, naziv priznanja (Počasni predsjednik Unije studenata), ime i prezime lica koje je dobilo zvanje, kratko obrazloženje, broj i datum izdavanja, potpis predsjednika, kao i pečat Unije studenata.</w:t>
      </w:r>
    </w:p>
    <w:p w:rsidR="006E7307" w:rsidRDefault="006E7307" w:rsidP="006E7307">
      <w:pPr>
        <w:pStyle w:val="ListParagraph"/>
        <w:jc w:val="both"/>
      </w:pPr>
    </w:p>
    <w:p w:rsidR="006E7307" w:rsidRDefault="006E7307" w:rsidP="006E7307">
      <w:pPr>
        <w:pStyle w:val="ListParagraph"/>
        <w:jc w:val="center"/>
        <w:rPr>
          <w:b/>
        </w:rPr>
      </w:pPr>
      <w:r>
        <w:rPr>
          <w:b/>
        </w:rPr>
        <w:t xml:space="preserve">Član 19. </w:t>
      </w:r>
    </w:p>
    <w:p w:rsidR="006E7307" w:rsidRDefault="006E7307" w:rsidP="006E7307">
      <w:pPr>
        <w:pStyle w:val="ListParagraph"/>
        <w:jc w:val="center"/>
        <w:rPr>
          <w:b/>
        </w:rPr>
      </w:pPr>
      <w:r>
        <w:rPr>
          <w:b/>
        </w:rPr>
        <w:t>(Dodjela Zvanja)</w:t>
      </w:r>
    </w:p>
    <w:p w:rsidR="006E7307" w:rsidRDefault="006E7307" w:rsidP="006E7307">
      <w:pPr>
        <w:pStyle w:val="ListParagraph"/>
        <w:jc w:val="center"/>
        <w:rPr>
          <w:b/>
        </w:rPr>
      </w:pPr>
    </w:p>
    <w:p w:rsidR="006E7307" w:rsidRDefault="006E7307" w:rsidP="006E7307">
      <w:pPr>
        <w:pStyle w:val="ListParagraph"/>
        <w:numPr>
          <w:ilvl w:val="0"/>
          <w:numId w:val="28"/>
        </w:numPr>
        <w:spacing w:after="160" w:line="256" w:lineRule="auto"/>
        <w:jc w:val="both"/>
      </w:pPr>
      <w:r>
        <w:t>Zvanje se dodjeljuje fizičkom licu koje je obnašalo dužnost predsjednika Unije studenata, a koje je doprinijelo radu, razvoju i afirmaciji Unije studenata.</w:t>
      </w:r>
    </w:p>
    <w:p w:rsidR="006E7307" w:rsidRDefault="006E7307" w:rsidP="006E7307">
      <w:pPr>
        <w:pStyle w:val="ListParagraph"/>
        <w:numPr>
          <w:ilvl w:val="0"/>
          <w:numId w:val="28"/>
        </w:numPr>
        <w:spacing w:after="160" w:line="256" w:lineRule="auto"/>
        <w:jc w:val="both"/>
      </w:pPr>
      <w:r>
        <w:t>Zvanje uručuje predsjednik Unije studenata.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Član 20.</w:t>
      </w:r>
    </w:p>
    <w:p w:rsidR="006E7307" w:rsidRDefault="006E7307" w:rsidP="006E7307">
      <w:pPr>
        <w:jc w:val="center"/>
        <w:rPr>
          <w:b/>
        </w:rPr>
      </w:pPr>
      <w:r>
        <w:rPr>
          <w:b/>
        </w:rPr>
        <w:t>(Uslovi za dobijanje Zvanja)</w:t>
      </w:r>
    </w:p>
    <w:p w:rsidR="006E7307" w:rsidRDefault="006E7307" w:rsidP="006E7307">
      <w:pPr>
        <w:pStyle w:val="ListParagraph"/>
        <w:numPr>
          <w:ilvl w:val="0"/>
          <w:numId w:val="29"/>
        </w:numPr>
        <w:spacing w:after="160" w:line="256" w:lineRule="auto"/>
        <w:jc w:val="both"/>
      </w:pPr>
      <w:r>
        <w:t>Konačnu odluku o dodjeli zvanja donosi Predsjedništvo Unije studenata po prijedlogu predsjednika Unije studenata.</w:t>
      </w:r>
    </w:p>
    <w:p w:rsidR="006E7307" w:rsidRDefault="006E7307" w:rsidP="006E7307">
      <w:pPr>
        <w:spacing w:after="160" w:line="256" w:lineRule="auto"/>
        <w:jc w:val="both"/>
      </w:pPr>
    </w:p>
    <w:p w:rsidR="006E7307" w:rsidRDefault="006E7307" w:rsidP="006E7307">
      <w:pPr>
        <w:spacing w:after="160" w:line="256" w:lineRule="auto"/>
        <w:jc w:val="both"/>
      </w:pPr>
    </w:p>
    <w:p w:rsidR="006E7307" w:rsidRDefault="006E7307" w:rsidP="006E7307">
      <w:pPr>
        <w:spacing w:after="160" w:line="256" w:lineRule="auto"/>
        <w:jc w:val="both"/>
      </w:pPr>
    </w:p>
    <w:p w:rsidR="006E7307" w:rsidRDefault="006E7307" w:rsidP="006E7307"/>
    <w:p w:rsidR="006E7307" w:rsidRDefault="006E7307" w:rsidP="006E73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PRIJELAZNE I ZAVRŠNE ODREDBE</w:t>
      </w:r>
    </w:p>
    <w:p w:rsidR="006E7307" w:rsidRDefault="006E7307" w:rsidP="006E7307">
      <w:pPr>
        <w:rPr>
          <w:b/>
          <w:sz w:val="28"/>
          <w:szCs w:val="28"/>
        </w:rPr>
      </w:pPr>
    </w:p>
    <w:p w:rsidR="006E7307" w:rsidRDefault="006E7307" w:rsidP="006E7307">
      <w:pPr>
        <w:jc w:val="center"/>
        <w:rPr>
          <w:b/>
        </w:rPr>
      </w:pPr>
      <w:r>
        <w:rPr>
          <w:b/>
        </w:rPr>
        <w:t>Član 21.</w:t>
      </w:r>
    </w:p>
    <w:p w:rsidR="006E7307" w:rsidRDefault="006E7307" w:rsidP="006E7307">
      <w:pPr>
        <w:jc w:val="both"/>
      </w:pPr>
      <w:r>
        <w:t>Pravilnik o nagradama i priznanjima Unije studenata Univerziteta „Džemal Bijedić“ u Mostaru stupa na snagu danom donošenja.</w:t>
      </w:r>
    </w:p>
    <w:p w:rsidR="006E7307" w:rsidRDefault="006E7307" w:rsidP="006E7307">
      <w:pPr>
        <w:jc w:val="both"/>
      </w:pPr>
    </w:p>
    <w:p w:rsidR="006E7307" w:rsidRDefault="006E7307" w:rsidP="006E7307">
      <w:pPr>
        <w:jc w:val="both"/>
      </w:pPr>
    </w:p>
    <w:p w:rsidR="006E7307" w:rsidRDefault="006E7307" w:rsidP="006E7307">
      <w:pPr>
        <w:jc w:val="both"/>
      </w:pPr>
    </w:p>
    <w:p w:rsidR="006E7307" w:rsidRPr="006E7307" w:rsidRDefault="006E7307" w:rsidP="006E73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PREDSJEDNIK U</w:t>
      </w:r>
      <w:r w:rsidRPr="006E7307">
        <w:rPr>
          <w:b/>
          <w:sz w:val="28"/>
          <w:szCs w:val="28"/>
        </w:rPr>
        <w:t>NIJE STUDENATA</w:t>
      </w:r>
    </w:p>
    <w:p w:rsidR="006E7307" w:rsidRDefault="006E7307" w:rsidP="006E7307">
      <w:pPr>
        <w:jc w:val="right"/>
        <w:rPr>
          <w:b/>
          <w:sz w:val="28"/>
          <w:szCs w:val="28"/>
        </w:rPr>
      </w:pPr>
      <w:r w:rsidRPr="006E7307">
        <w:rPr>
          <w:b/>
          <w:sz w:val="28"/>
          <w:szCs w:val="28"/>
        </w:rPr>
        <w:t>UNIVERZITETA „DŽEMAL BIJEDIĆ“ U MOSTARU</w:t>
      </w:r>
    </w:p>
    <w:p w:rsidR="006E7307" w:rsidRPr="006E7307" w:rsidRDefault="006E7307" w:rsidP="006E7307">
      <w:pPr>
        <w:jc w:val="right"/>
        <w:rPr>
          <w:b/>
        </w:rPr>
      </w:pPr>
    </w:p>
    <w:p w:rsidR="006E7307" w:rsidRDefault="006E7307" w:rsidP="006E7307">
      <w:pPr>
        <w:pStyle w:val="ListParagraph"/>
        <w:ind w:left="405"/>
      </w:pPr>
      <w:r>
        <w:t xml:space="preserve">                                                                                       Džani Pajić</w:t>
      </w:r>
    </w:p>
    <w:p w:rsidR="00B43D29" w:rsidRPr="00106FD2" w:rsidRDefault="00B43D29" w:rsidP="00E427B9">
      <w:pPr>
        <w:tabs>
          <w:tab w:val="left" w:pos="6810"/>
        </w:tabs>
        <w:rPr>
          <w:b/>
        </w:rPr>
      </w:pPr>
    </w:p>
    <w:sectPr w:rsidR="00B43D29" w:rsidRPr="00106FD2" w:rsidSect="00BC1B0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8" w:right="1274" w:bottom="567" w:left="1418" w:header="53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ED" w:rsidRDefault="003A2FED">
      <w:r>
        <w:separator/>
      </w:r>
    </w:p>
  </w:endnote>
  <w:endnote w:type="continuationSeparator" w:id="0">
    <w:p w:rsidR="003A2FED" w:rsidRDefault="003A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8F0DBF" w:rsidP="00013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0C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C00" w:rsidRDefault="003E0C00" w:rsidP="003E0C0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C00" w:rsidRDefault="003E0C00" w:rsidP="000139C8">
    <w:pPr>
      <w:pStyle w:val="Footer"/>
      <w:framePr w:wrap="around" w:vAnchor="text" w:hAnchor="margin" w:xAlign="right" w:y="1"/>
      <w:rPr>
        <w:rStyle w:val="PageNumber"/>
      </w:rPr>
    </w:pPr>
  </w:p>
  <w:p w:rsidR="000C700E" w:rsidRPr="00E51227" w:rsidRDefault="008F0DBF" w:rsidP="000139C8">
    <w:pPr>
      <w:ind w:right="360"/>
      <w:jc w:val="center"/>
      <w:rPr>
        <w:sz w:val="20"/>
        <w:szCs w:val="20"/>
      </w:rPr>
    </w:pPr>
    <w:r w:rsidRPr="008F0DBF">
      <w:rPr>
        <w:noProof/>
        <w:sz w:val="20"/>
        <w:szCs w:val="20"/>
        <w:lang w:val="en-CA" w:eastAsia="en-CA"/>
      </w:rPr>
      <w:pict>
        <v:line id="Line 4" o:spid="_x0000_s2049" style="position:absolute;left:0;text-align:left;z-index:251657216;visibility:visible" from="-12.4pt,.55pt" to="479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1RMEQ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" strokeweight="1.5pt"/>
      </w:pict>
    </w:r>
    <w:r w:rsidR="003E0C00" w:rsidRPr="00E51227">
      <w:rPr>
        <w:sz w:val="20"/>
        <w:szCs w:val="20"/>
      </w:rPr>
      <w:t xml:space="preserve">Adresa:Univerzitetsko-sportsko-rekreacioni centar Mithad Hujdur Hujka, </w:t>
    </w:r>
  </w:p>
  <w:p w:rsidR="003E0C00" w:rsidRPr="00E51227" w:rsidRDefault="003E0C00" w:rsidP="003E0C00">
    <w:pPr>
      <w:jc w:val="center"/>
      <w:rPr>
        <w:sz w:val="20"/>
        <w:szCs w:val="20"/>
      </w:rPr>
    </w:pPr>
    <w:r w:rsidRPr="00E51227">
      <w:rPr>
        <w:sz w:val="20"/>
        <w:szCs w:val="20"/>
      </w:rPr>
      <w:t>Sjeverni logor b.b</w:t>
    </w:r>
    <w:r w:rsidR="00BF56F2" w:rsidRPr="00E51227">
      <w:rPr>
        <w:sz w:val="20"/>
        <w:szCs w:val="20"/>
      </w:rPr>
      <w:t xml:space="preserve">, 88000 Mostar </w:t>
    </w:r>
  </w:p>
  <w:p w:rsidR="000F5E83" w:rsidRDefault="00BF56F2" w:rsidP="000F5E83">
    <w:pPr>
      <w:jc w:val="center"/>
      <w:rPr>
        <w:sz w:val="20"/>
        <w:szCs w:val="20"/>
      </w:rPr>
    </w:pPr>
    <w:r w:rsidRPr="00E51227">
      <w:rPr>
        <w:sz w:val="20"/>
        <w:szCs w:val="20"/>
      </w:rPr>
      <w:t>Tel: +387(</w:t>
    </w:r>
    <w:r w:rsidR="003E0C00" w:rsidRPr="00E51227">
      <w:rPr>
        <w:sz w:val="20"/>
        <w:szCs w:val="20"/>
      </w:rPr>
      <w:t>0</w:t>
    </w:r>
    <w:r w:rsidRPr="00E51227">
      <w:rPr>
        <w:sz w:val="20"/>
        <w:szCs w:val="20"/>
      </w:rPr>
      <w:t xml:space="preserve">) 36 </w:t>
    </w:r>
    <w:r w:rsidR="003E0C00" w:rsidRPr="00E51227">
      <w:rPr>
        <w:sz w:val="20"/>
        <w:szCs w:val="20"/>
      </w:rPr>
      <w:t>571-</w:t>
    </w:r>
    <w:r w:rsidRPr="00E51227">
      <w:rPr>
        <w:sz w:val="20"/>
        <w:szCs w:val="20"/>
      </w:rPr>
      <w:t xml:space="preserve">647; Fax: +387 (0) 36 570-032; </w:t>
    </w:r>
    <w:r w:rsidR="003E0C00" w:rsidRPr="00E51227">
      <w:rPr>
        <w:sz w:val="20"/>
        <w:szCs w:val="20"/>
      </w:rPr>
      <w:t>Web:</w:t>
    </w:r>
    <w:r w:rsidRPr="00E51227">
      <w:rPr>
        <w:sz w:val="20"/>
        <w:szCs w:val="20"/>
      </w:rPr>
      <w:t>http://www.</w:t>
    </w:r>
    <w:r w:rsidR="003E0C00" w:rsidRPr="00E51227">
      <w:rPr>
        <w:sz w:val="20"/>
        <w:szCs w:val="20"/>
      </w:rPr>
      <w:t>unija.unmo.ba</w:t>
    </w:r>
    <w:r w:rsidRPr="00E51227">
      <w:rPr>
        <w:sz w:val="20"/>
        <w:szCs w:val="20"/>
      </w:rPr>
      <w:t>/;</w:t>
    </w:r>
    <w:r w:rsidR="003E0C00" w:rsidRPr="00E51227">
      <w:rPr>
        <w:sz w:val="20"/>
        <w:szCs w:val="20"/>
      </w:rPr>
      <w:t xml:space="preserve">  E-mail: </w:t>
    </w:r>
    <w:hyperlink r:id="rId1" w:history="1">
      <w:r w:rsidR="000F5E83" w:rsidRPr="00AB0256">
        <w:rPr>
          <w:rStyle w:val="Hyperlink"/>
          <w:sz w:val="20"/>
          <w:szCs w:val="20"/>
        </w:rPr>
        <w:t>unija@unmo.ba</w:t>
      </w:r>
    </w:hyperlink>
  </w:p>
  <w:p w:rsidR="000F5E83" w:rsidRPr="00E51227" w:rsidRDefault="00BF56F2" w:rsidP="000F5E83">
    <w:pPr>
      <w:pStyle w:val="Footer"/>
      <w:ind w:right="360"/>
      <w:jc w:val="center"/>
      <w:rPr>
        <w:sz w:val="20"/>
        <w:szCs w:val="20"/>
      </w:rPr>
    </w:pPr>
    <w:r w:rsidRPr="00E51227">
      <w:rPr>
        <w:sz w:val="20"/>
        <w:szCs w:val="20"/>
      </w:rPr>
      <w:t>ID broj: 4227431040009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ED" w:rsidRDefault="003A2FED">
      <w:r>
        <w:separator/>
      </w:r>
    </w:p>
  </w:footnote>
  <w:footnote w:type="continuationSeparator" w:id="0">
    <w:p w:rsidR="003A2FED" w:rsidRDefault="003A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1B8" w:rsidRDefault="00CF037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BC" w:rsidRPr="002145A1" w:rsidRDefault="0000237B" w:rsidP="007D56BC">
    <w:pPr>
      <w:tabs>
        <w:tab w:val="center" w:pos="4590"/>
        <w:tab w:val="left" w:pos="4665"/>
        <w:tab w:val="left" w:pos="5040"/>
        <w:tab w:val="left" w:pos="5220"/>
        <w:tab w:val="center" w:pos="5912"/>
      </w:tabs>
      <w:rPr>
        <w:b/>
        <w:sz w:val="16"/>
        <w:szCs w:val="16"/>
      </w:rPr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2529840</wp:posOffset>
          </wp:positionH>
          <wp:positionV relativeFrom="paragraph">
            <wp:posOffset>22225</wp:posOffset>
          </wp:positionV>
          <wp:extent cx="752475" cy="725170"/>
          <wp:effectExtent l="19050" t="0" r="9525" b="0"/>
          <wp:wrapNone/>
          <wp:docPr id="11" name="Picture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D56BC" w:rsidRPr="002145A1">
      <w:rPr>
        <w:b/>
        <w:sz w:val="28"/>
        <w:szCs w:val="28"/>
      </w:rPr>
      <w:t>U</w:t>
    </w:r>
    <w:r w:rsidR="007D56BC" w:rsidRPr="002145A1">
      <w:rPr>
        <w:b/>
        <w:sz w:val="16"/>
        <w:szCs w:val="16"/>
      </w:rPr>
      <w:t>NIVERZITET «</w:t>
    </w:r>
    <w:r w:rsidR="007D56BC" w:rsidRPr="002145A1">
      <w:rPr>
        <w:b/>
        <w:sz w:val="28"/>
        <w:szCs w:val="28"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 xml:space="preserve">OSTAR                                 </w:t>
    </w:r>
    <w:r w:rsidR="00BC1B00" w:rsidRPr="002145A1">
      <w:rPr>
        <w:b/>
        <w:sz w:val="16"/>
        <w:szCs w:val="16"/>
      </w:rPr>
      <w:t xml:space="preserve">  «</w:t>
    </w:r>
    <w:r w:rsidR="007D56BC" w:rsidRPr="002145A1">
      <w:rPr>
        <w:b/>
      </w:rPr>
      <w:t>D</w:t>
    </w:r>
    <w:r w:rsidR="007D56BC" w:rsidRPr="002145A1">
      <w:rPr>
        <w:b/>
        <w:sz w:val="16"/>
        <w:szCs w:val="16"/>
      </w:rPr>
      <w:t xml:space="preserve">ŽEMAL </w:t>
    </w:r>
    <w:r w:rsidR="007D56BC" w:rsidRPr="002145A1">
      <w:rPr>
        <w:b/>
      </w:rPr>
      <w:t>B</w:t>
    </w:r>
    <w:r w:rsidR="007D56BC" w:rsidRPr="002145A1">
      <w:rPr>
        <w:b/>
        <w:sz w:val="16"/>
        <w:szCs w:val="16"/>
      </w:rPr>
      <w:t xml:space="preserve">IJEDIĆ» </w:t>
    </w:r>
    <w:r w:rsidR="007D56BC" w:rsidRPr="002145A1">
      <w:rPr>
        <w:b/>
      </w:rPr>
      <w:t>U</w:t>
    </w:r>
    <w:r w:rsidR="007D56BC" w:rsidRPr="002145A1">
      <w:rPr>
        <w:b/>
        <w:sz w:val="16"/>
        <w:szCs w:val="16"/>
      </w:rPr>
      <w:t xml:space="preserve">NIVERSITY OF </w:t>
    </w:r>
    <w:r w:rsidR="007D56BC" w:rsidRPr="002145A1">
      <w:rPr>
        <w:b/>
      </w:rPr>
      <w:t>M</w:t>
    </w:r>
    <w:r w:rsidR="007D56BC" w:rsidRPr="002145A1">
      <w:rPr>
        <w:b/>
        <w:sz w:val="16"/>
        <w:szCs w:val="16"/>
      </w:rPr>
      <w:t>OSTAR</w:t>
    </w:r>
  </w:p>
  <w:p w:rsidR="00201E41" w:rsidRDefault="008F0DBF" w:rsidP="00BC1B00">
    <w:pPr>
      <w:tabs>
        <w:tab w:val="left" w:pos="10632"/>
        <w:tab w:val="left" w:pos="11482"/>
      </w:tabs>
      <w:ind w:right="-1005"/>
    </w:pPr>
    <w:r w:rsidRPr="008F0DBF">
      <w:rPr>
        <w:lang w:val="bs-Latn-B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1.75pt;height:4.75pt" o:hrpct="0" o:hr="t">
          <v:imagedata r:id="rId2" o:title="BD21307_"/>
        </v:shape>
      </w:pict>
    </w:r>
    <w:r w:rsidR="00440431">
      <w:rPr>
        <w:lang w:val="bs-Latn-BA"/>
      </w:rPr>
      <w:t xml:space="preserve">              </w:t>
    </w:r>
    <w:r w:rsidR="007D56BC" w:rsidRPr="002145A1">
      <w:rPr>
        <w:b/>
        <w:sz w:val="32"/>
        <w:szCs w:val="32"/>
      </w:rPr>
      <w:t>U</w:t>
    </w:r>
    <w:r w:rsidR="007D56BC" w:rsidRPr="002145A1">
      <w:rPr>
        <w:b/>
        <w:sz w:val="22"/>
        <w:szCs w:val="22"/>
      </w:rPr>
      <w:t>NIJA</w:t>
    </w:r>
    <w:r w:rsidR="00440431">
      <w:rPr>
        <w:b/>
        <w:sz w:val="22"/>
        <w:szCs w:val="22"/>
      </w:rPr>
      <w:t xml:space="preserve">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TUDENATA</w:t>
    </w:r>
    <w:r w:rsidR="000F2C5D">
      <w:rPr>
        <w:b/>
        <w:sz w:val="22"/>
        <w:szCs w:val="22"/>
      </w:rPr>
      <w:t xml:space="preserve">                                                    </w:t>
    </w:r>
    <w:r w:rsidR="007D56BC" w:rsidRPr="002145A1">
      <w:rPr>
        <w:b/>
        <w:sz w:val="32"/>
        <w:szCs w:val="32"/>
      </w:rPr>
      <w:t>S</w:t>
    </w:r>
    <w:r w:rsidR="007D56BC" w:rsidRPr="002145A1">
      <w:rPr>
        <w:b/>
        <w:sz w:val="22"/>
        <w:szCs w:val="22"/>
      </w:rPr>
      <w:t>TUDENT</w:t>
    </w:r>
    <w:r w:rsidR="007D56BC" w:rsidRPr="002145A1">
      <w:rPr>
        <w:b/>
        <w:sz w:val="32"/>
        <w:szCs w:val="32"/>
      </w:rPr>
      <w:t xml:space="preserve">  U</w:t>
    </w:r>
    <w:r w:rsidR="007D56BC" w:rsidRPr="002145A1">
      <w:rPr>
        <w:b/>
        <w:sz w:val="22"/>
        <w:szCs w:val="22"/>
      </w:rPr>
      <w:t>NION</w:t>
    </w:r>
  </w:p>
  <w:p w:rsidR="007D56BC" w:rsidRDefault="007D56BC" w:rsidP="00201E41">
    <w:pPr>
      <w:tabs>
        <w:tab w:val="left" w:pos="10632"/>
        <w:tab w:val="left" w:pos="11482"/>
      </w:tabs>
      <w:ind w:left="1276" w:right="-1005"/>
    </w:pPr>
    <w:r w:rsidRPr="002145A1">
      <w:rPr>
        <w:b/>
        <w:sz w:val="22"/>
        <w:szCs w:val="22"/>
      </w:rPr>
      <w:tab/>
    </w:r>
  </w:p>
  <w:p w:rsidR="006C6A82" w:rsidRPr="002145A1" w:rsidRDefault="006C6A82" w:rsidP="007D56BC">
    <w:pPr>
      <w:tabs>
        <w:tab w:val="center" w:pos="11766"/>
      </w:tabs>
      <w:ind w:right="-1287"/>
      <w:rPr>
        <w:b/>
        <w:sz w:val="16"/>
        <w:szCs w:val="16"/>
      </w:rPr>
    </w:pPr>
    <w:r>
      <w:tab/>
    </w:r>
    <w:r w:rsidRPr="002145A1">
      <w:rPr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0CD60F2"/>
    <w:multiLevelType w:val="hybridMultilevel"/>
    <w:tmpl w:val="90B4CEF6"/>
    <w:lvl w:ilvl="0" w:tplc="1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0236"/>
    <w:multiLevelType w:val="hybridMultilevel"/>
    <w:tmpl w:val="BB30BB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97F0C"/>
    <w:multiLevelType w:val="hybridMultilevel"/>
    <w:tmpl w:val="D7A6B36A"/>
    <w:lvl w:ilvl="0" w:tplc="C58A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8C3300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A6A01"/>
    <w:multiLevelType w:val="hybridMultilevel"/>
    <w:tmpl w:val="220C6C9C"/>
    <w:lvl w:ilvl="0" w:tplc="42201788">
      <w:start w:val="1"/>
      <w:numFmt w:val="decimal"/>
      <w:lvlText w:val="(%1)"/>
      <w:lvlJc w:val="left"/>
      <w:pPr>
        <w:ind w:left="7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D546F6"/>
    <w:multiLevelType w:val="hybridMultilevel"/>
    <w:tmpl w:val="C0167B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E15B6F"/>
    <w:multiLevelType w:val="hybridMultilevel"/>
    <w:tmpl w:val="D7789348"/>
    <w:lvl w:ilvl="0" w:tplc="1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C2E52"/>
    <w:multiLevelType w:val="hybridMultilevel"/>
    <w:tmpl w:val="D1FC30EE"/>
    <w:lvl w:ilvl="0" w:tplc="65583DF4">
      <w:start w:val="1"/>
      <w:numFmt w:val="decimal"/>
      <w:lvlText w:val="(%1)"/>
      <w:lvlJc w:val="left"/>
      <w:pPr>
        <w:ind w:left="78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437197"/>
    <w:multiLevelType w:val="hybridMultilevel"/>
    <w:tmpl w:val="D7A6B36A"/>
    <w:lvl w:ilvl="0" w:tplc="C58A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F8C3300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57C1E"/>
    <w:multiLevelType w:val="hybridMultilevel"/>
    <w:tmpl w:val="1E66AC08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3609F9"/>
    <w:multiLevelType w:val="hybridMultilevel"/>
    <w:tmpl w:val="715084EC"/>
    <w:lvl w:ilvl="0" w:tplc="470ADB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059D"/>
    <w:multiLevelType w:val="hybridMultilevel"/>
    <w:tmpl w:val="65AE44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B2B21"/>
    <w:multiLevelType w:val="hybridMultilevel"/>
    <w:tmpl w:val="7D6AED74"/>
    <w:lvl w:ilvl="0" w:tplc="C58A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2017E0"/>
    <w:multiLevelType w:val="hybridMultilevel"/>
    <w:tmpl w:val="357056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369AA"/>
    <w:multiLevelType w:val="hybridMultilevel"/>
    <w:tmpl w:val="6024D24C"/>
    <w:lvl w:ilvl="0" w:tplc="C58ABE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041522"/>
    <w:multiLevelType w:val="hybridMultilevel"/>
    <w:tmpl w:val="A2C298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90E7E"/>
    <w:multiLevelType w:val="hybridMultilevel"/>
    <w:tmpl w:val="62B636F0"/>
    <w:lvl w:ilvl="0" w:tplc="216478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BEDF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B480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0E4B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82B8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89F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C33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6DA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40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5AB7339"/>
    <w:multiLevelType w:val="hybridMultilevel"/>
    <w:tmpl w:val="00AAE35A"/>
    <w:lvl w:ilvl="0" w:tplc="F6FE0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1622C"/>
    <w:multiLevelType w:val="hybridMultilevel"/>
    <w:tmpl w:val="94BA08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131D2"/>
    <w:multiLevelType w:val="hybridMultilevel"/>
    <w:tmpl w:val="5C80123C"/>
    <w:lvl w:ilvl="0" w:tplc="0A129E62">
      <w:start w:val="1"/>
      <w:numFmt w:val="decimal"/>
      <w:lvlText w:val="(%1)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BE203C"/>
    <w:multiLevelType w:val="hybridMultilevel"/>
    <w:tmpl w:val="AEF2E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45CB3"/>
    <w:multiLevelType w:val="hybridMultilevel"/>
    <w:tmpl w:val="4A6C9FEE"/>
    <w:lvl w:ilvl="0" w:tplc="1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12308"/>
    <w:multiLevelType w:val="hybridMultilevel"/>
    <w:tmpl w:val="0A58430A"/>
    <w:lvl w:ilvl="0" w:tplc="92986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B3776"/>
    <w:multiLevelType w:val="hybridMultilevel"/>
    <w:tmpl w:val="E5824FBC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1E351B"/>
    <w:multiLevelType w:val="hybridMultilevel"/>
    <w:tmpl w:val="C62621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B54DFD"/>
    <w:multiLevelType w:val="hybridMultilevel"/>
    <w:tmpl w:val="3CD65430"/>
    <w:lvl w:ilvl="0" w:tplc="727210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A771F"/>
    <w:multiLevelType w:val="hybridMultilevel"/>
    <w:tmpl w:val="987C4B2C"/>
    <w:lvl w:ilvl="0" w:tplc="E47E47E2">
      <w:start w:val="1"/>
      <w:numFmt w:val="decimal"/>
      <w:lvlText w:val="(%1)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CC495B"/>
    <w:multiLevelType w:val="hybridMultilevel"/>
    <w:tmpl w:val="FEA0E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2C2771"/>
    <w:multiLevelType w:val="hybridMultilevel"/>
    <w:tmpl w:val="A348915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C4FCA"/>
    <w:multiLevelType w:val="hybridMultilevel"/>
    <w:tmpl w:val="7BF83D12"/>
    <w:lvl w:ilvl="0" w:tplc="0A129E62">
      <w:start w:val="1"/>
      <w:numFmt w:val="decimal"/>
      <w:lvlText w:val="(%1)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3"/>
  </w:num>
  <w:num w:numId="3">
    <w:abstractNumId w:val="24"/>
  </w:num>
  <w:num w:numId="4">
    <w:abstractNumId w:val="4"/>
  </w:num>
  <w:num w:numId="5">
    <w:abstractNumId w:val="17"/>
  </w:num>
  <w:num w:numId="6">
    <w:abstractNumId w:val="8"/>
  </w:num>
  <w:num w:numId="7">
    <w:abstractNumId w:val="21"/>
  </w:num>
  <w:num w:numId="8">
    <w:abstractNumId w:val="9"/>
  </w:num>
  <w:num w:numId="9">
    <w:abstractNumId w:val="16"/>
  </w:num>
  <w:num w:numId="10">
    <w:abstractNumId w:val="27"/>
  </w:num>
  <w:num w:numId="11">
    <w:abstractNumId w:val="14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E0C00"/>
    <w:rsid w:val="0000058C"/>
    <w:rsid w:val="0000237B"/>
    <w:rsid w:val="00013922"/>
    <w:rsid w:val="000139C8"/>
    <w:rsid w:val="00031EA3"/>
    <w:rsid w:val="00037E05"/>
    <w:rsid w:val="0006623B"/>
    <w:rsid w:val="000953E7"/>
    <w:rsid w:val="000B0DDC"/>
    <w:rsid w:val="000C700E"/>
    <w:rsid w:val="000D26F2"/>
    <w:rsid w:val="000D661A"/>
    <w:rsid w:val="000E422C"/>
    <w:rsid w:val="000E7FC0"/>
    <w:rsid w:val="000F2C5D"/>
    <w:rsid w:val="000F5E83"/>
    <w:rsid w:val="0010188F"/>
    <w:rsid w:val="00106FD2"/>
    <w:rsid w:val="00111341"/>
    <w:rsid w:val="00112C60"/>
    <w:rsid w:val="0012331F"/>
    <w:rsid w:val="00130A6A"/>
    <w:rsid w:val="001312B0"/>
    <w:rsid w:val="001343CA"/>
    <w:rsid w:val="00136225"/>
    <w:rsid w:val="001A28BA"/>
    <w:rsid w:val="001B73B5"/>
    <w:rsid w:val="001B7B81"/>
    <w:rsid w:val="001C1B0F"/>
    <w:rsid w:val="001C76FD"/>
    <w:rsid w:val="00201E41"/>
    <w:rsid w:val="002145A1"/>
    <w:rsid w:val="002153B9"/>
    <w:rsid w:val="00222A93"/>
    <w:rsid w:val="00223198"/>
    <w:rsid w:val="002258FE"/>
    <w:rsid w:val="00254DA2"/>
    <w:rsid w:val="00254E08"/>
    <w:rsid w:val="002703EB"/>
    <w:rsid w:val="002711B8"/>
    <w:rsid w:val="002765C9"/>
    <w:rsid w:val="002940DC"/>
    <w:rsid w:val="002A36AF"/>
    <w:rsid w:val="002A47B2"/>
    <w:rsid w:val="002B2EC2"/>
    <w:rsid w:val="002D6650"/>
    <w:rsid w:val="002E2106"/>
    <w:rsid w:val="002F3CB2"/>
    <w:rsid w:val="00301E99"/>
    <w:rsid w:val="003070C4"/>
    <w:rsid w:val="00311535"/>
    <w:rsid w:val="00312EDC"/>
    <w:rsid w:val="00315913"/>
    <w:rsid w:val="00326DE7"/>
    <w:rsid w:val="0034191D"/>
    <w:rsid w:val="0035032D"/>
    <w:rsid w:val="00360859"/>
    <w:rsid w:val="00364D41"/>
    <w:rsid w:val="00366563"/>
    <w:rsid w:val="00373867"/>
    <w:rsid w:val="0037480B"/>
    <w:rsid w:val="00377929"/>
    <w:rsid w:val="00377EBA"/>
    <w:rsid w:val="00387BFB"/>
    <w:rsid w:val="00387FEC"/>
    <w:rsid w:val="003A0B86"/>
    <w:rsid w:val="003A2FED"/>
    <w:rsid w:val="003A5255"/>
    <w:rsid w:val="003D6561"/>
    <w:rsid w:val="003E0C00"/>
    <w:rsid w:val="003F219F"/>
    <w:rsid w:val="00407E34"/>
    <w:rsid w:val="00420391"/>
    <w:rsid w:val="00436FB5"/>
    <w:rsid w:val="004374D1"/>
    <w:rsid w:val="00440431"/>
    <w:rsid w:val="004533E9"/>
    <w:rsid w:val="004766A7"/>
    <w:rsid w:val="004774FE"/>
    <w:rsid w:val="00482E3E"/>
    <w:rsid w:val="0048462C"/>
    <w:rsid w:val="00485501"/>
    <w:rsid w:val="004A6F79"/>
    <w:rsid w:val="004D3681"/>
    <w:rsid w:val="004E0D8C"/>
    <w:rsid w:val="004E3BFA"/>
    <w:rsid w:val="004E5C93"/>
    <w:rsid w:val="005008A9"/>
    <w:rsid w:val="00513522"/>
    <w:rsid w:val="00521C60"/>
    <w:rsid w:val="005224E6"/>
    <w:rsid w:val="00522BC7"/>
    <w:rsid w:val="00550938"/>
    <w:rsid w:val="00557D88"/>
    <w:rsid w:val="0056354F"/>
    <w:rsid w:val="005655DB"/>
    <w:rsid w:val="00566E84"/>
    <w:rsid w:val="00566FE8"/>
    <w:rsid w:val="00597D0C"/>
    <w:rsid w:val="005B62E1"/>
    <w:rsid w:val="005D7788"/>
    <w:rsid w:val="00612EB9"/>
    <w:rsid w:val="00616030"/>
    <w:rsid w:val="00626A15"/>
    <w:rsid w:val="00635B64"/>
    <w:rsid w:val="00640094"/>
    <w:rsid w:val="00650A20"/>
    <w:rsid w:val="00655C70"/>
    <w:rsid w:val="00676233"/>
    <w:rsid w:val="00680C06"/>
    <w:rsid w:val="00694C78"/>
    <w:rsid w:val="006A6449"/>
    <w:rsid w:val="006A74AF"/>
    <w:rsid w:val="006C4EAB"/>
    <w:rsid w:val="006C5E7B"/>
    <w:rsid w:val="006C6A82"/>
    <w:rsid w:val="006E02EE"/>
    <w:rsid w:val="006E66BF"/>
    <w:rsid w:val="006E7307"/>
    <w:rsid w:val="006F7685"/>
    <w:rsid w:val="00704C4B"/>
    <w:rsid w:val="00707975"/>
    <w:rsid w:val="007100C5"/>
    <w:rsid w:val="00714F27"/>
    <w:rsid w:val="00731101"/>
    <w:rsid w:val="00763F7F"/>
    <w:rsid w:val="00767128"/>
    <w:rsid w:val="00774527"/>
    <w:rsid w:val="00792822"/>
    <w:rsid w:val="00796A4F"/>
    <w:rsid w:val="007A02E1"/>
    <w:rsid w:val="007A3A12"/>
    <w:rsid w:val="007C14ED"/>
    <w:rsid w:val="007C74C2"/>
    <w:rsid w:val="007D56BC"/>
    <w:rsid w:val="007E1938"/>
    <w:rsid w:val="007E3D85"/>
    <w:rsid w:val="00817C43"/>
    <w:rsid w:val="00821A7B"/>
    <w:rsid w:val="00834950"/>
    <w:rsid w:val="0083672A"/>
    <w:rsid w:val="00842E09"/>
    <w:rsid w:val="00861A4D"/>
    <w:rsid w:val="008727C4"/>
    <w:rsid w:val="008733EF"/>
    <w:rsid w:val="0087798D"/>
    <w:rsid w:val="00881AC2"/>
    <w:rsid w:val="008A06CF"/>
    <w:rsid w:val="008B1FAF"/>
    <w:rsid w:val="008B5A9A"/>
    <w:rsid w:val="008C3DB2"/>
    <w:rsid w:val="008D6206"/>
    <w:rsid w:val="008E3A6D"/>
    <w:rsid w:val="008F0DBF"/>
    <w:rsid w:val="008F54C0"/>
    <w:rsid w:val="008F6CFA"/>
    <w:rsid w:val="008F76D4"/>
    <w:rsid w:val="00910B17"/>
    <w:rsid w:val="00923EF1"/>
    <w:rsid w:val="009340A1"/>
    <w:rsid w:val="0093633B"/>
    <w:rsid w:val="00946E11"/>
    <w:rsid w:val="00950AA1"/>
    <w:rsid w:val="00954607"/>
    <w:rsid w:val="00956BD2"/>
    <w:rsid w:val="00961124"/>
    <w:rsid w:val="00980FF1"/>
    <w:rsid w:val="009A0198"/>
    <w:rsid w:val="009B4040"/>
    <w:rsid w:val="009C6EA1"/>
    <w:rsid w:val="009D4C00"/>
    <w:rsid w:val="009F7AB8"/>
    <w:rsid w:val="00A019A5"/>
    <w:rsid w:val="00A03C0F"/>
    <w:rsid w:val="00A427B3"/>
    <w:rsid w:val="00A451FA"/>
    <w:rsid w:val="00A57877"/>
    <w:rsid w:val="00A71385"/>
    <w:rsid w:val="00A7246C"/>
    <w:rsid w:val="00A726AF"/>
    <w:rsid w:val="00A81CA7"/>
    <w:rsid w:val="00AA21F6"/>
    <w:rsid w:val="00AB7E61"/>
    <w:rsid w:val="00AC4353"/>
    <w:rsid w:val="00AD0A40"/>
    <w:rsid w:val="00AD4300"/>
    <w:rsid w:val="00AD4C77"/>
    <w:rsid w:val="00AD6D65"/>
    <w:rsid w:val="00B05A90"/>
    <w:rsid w:val="00B07EFF"/>
    <w:rsid w:val="00B12713"/>
    <w:rsid w:val="00B165E8"/>
    <w:rsid w:val="00B351B3"/>
    <w:rsid w:val="00B43D29"/>
    <w:rsid w:val="00B62840"/>
    <w:rsid w:val="00B62DFD"/>
    <w:rsid w:val="00B63DCD"/>
    <w:rsid w:val="00B6591A"/>
    <w:rsid w:val="00B9014C"/>
    <w:rsid w:val="00BA3636"/>
    <w:rsid w:val="00BA5549"/>
    <w:rsid w:val="00BA7472"/>
    <w:rsid w:val="00BB18BE"/>
    <w:rsid w:val="00BB4B19"/>
    <w:rsid w:val="00BC1B00"/>
    <w:rsid w:val="00BC4E22"/>
    <w:rsid w:val="00BD3AD9"/>
    <w:rsid w:val="00BE053C"/>
    <w:rsid w:val="00BE0916"/>
    <w:rsid w:val="00BE0BFE"/>
    <w:rsid w:val="00BE1269"/>
    <w:rsid w:val="00BE3F9F"/>
    <w:rsid w:val="00BF56F2"/>
    <w:rsid w:val="00C01EED"/>
    <w:rsid w:val="00C11F82"/>
    <w:rsid w:val="00C30CC1"/>
    <w:rsid w:val="00C34C68"/>
    <w:rsid w:val="00C40BD5"/>
    <w:rsid w:val="00C422C4"/>
    <w:rsid w:val="00C43013"/>
    <w:rsid w:val="00C64193"/>
    <w:rsid w:val="00C647DB"/>
    <w:rsid w:val="00C6777B"/>
    <w:rsid w:val="00C8289A"/>
    <w:rsid w:val="00C956B2"/>
    <w:rsid w:val="00CA0828"/>
    <w:rsid w:val="00CA1A3E"/>
    <w:rsid w:val="00CA55C6"/>
    <w:rsid w:val="00CD4E8A"/>
    <w:rsid w:val="00CF037E"/>
    <w:rsid w:val="00D05151"/>
    <w:rsid w:val="00D10403"/>
    <w:rsid w:val="00D33E4D"/>
    <w:rsid w:val="00D3530B"/>
    <w:rsid w:val="00D37D01"/>
    <w:rsid w:val="00D46A91"/>
    <w:rsid w:val="00D503FB"/>
    <w:rsid w:val="00D56E5E"/>
    <w:rsid w:val="00D60F41"/>
    <w:rsid w:val="00D643F0"/>
    <w:rsid w:val="00D74998"/>
    <w:rsid w:val="00D96F22"/>
    <w:rsid w:val="00DA6A34"/>
    <w:rsid w:val="00DB40FA"/>
    <w:rsid w:val="00DC3E7B"/>
    <w:rsid w:val="00DC4A8B"/>
    <w:rsid w:val="00DE5173"/>
    <w:rsid w:val="00DF452C"/>
    <w:rsid w:val="00DF61DD"/>
    <w:rsid w:val="00E13300"/>
    <w:rsid w:val="00E31BCF"/>
    <w:rsid w:val="00E32FAD"/>
    <w:rsid w:val="00E427B9"/>
    <w:rsid w:val="00E5082A"/>
    <w:rsid w:val="00E51227"/>
    <w:rsid w:val="00E63EFE"/>
    <w:rsid w:val="00E663CB"/>
    <w:rsid w:val="00E66E9F"/>
    <w:rsid w:val="00E75D8E"/>
    <w:rsid w:val="00E82AB0"/>
    <w:rsid w:val="00E83A61"/>
    <w:rsid w:val="00E8513F"/>
    <w:rsid w:val="00E91C14"/>
    <w:rsid w:val="00E94E6F"/>
    <w:rsid w:val="00E973F7"/>
    <w:rsid w:val="00E97409"/>
    <w:rsid w:val="00EA640F"/>
    <w:rsid w:val="00EE11CA"/>
    <w:rsid w:val="00EE5DB6"/>
    <w:rsid w:val="00EF74C2"/>
    <w:rsid w:val="00F10625"/>
    <w:rsid w:val="00F15CEC"/>
    <w:rsid w:val="00F22DD8"/>
    <w:rsid w:val="00F25A95"/>
    <w:rsid w:val="00F42543"/>
    <w:rsid w:val="00F4280C"/>
    <w:rsid w:val="00F4711D"/>
    <w:rsid w:val="00F707C4"/>
    <w:rsid w:val="00F80E6F"/>
    <w:rsid w:val="00F821F3"/>
    <w:rsid w:val="00F8320B"/>
    <w:rsid w:val="00F93BDE"/>
    <w:rsid w:val="00FB74C0"/>
    <w:rsid w:val="00FD5AC7"/>
    <w:rsid w:val="00FD7F70"/>
    <w:rsid w:val="00FF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404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663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E0C0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E0C00"/>
  </w:style>
  <w:style w:type="paragraph" w:styleId="Header">
    <w:name w:val="header"/>
    <w:basedOn w:val="Normal"/>
    <w:rsid w:val="003E0C0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BC1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B00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rsid w:val="000F5E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nija@unmo.b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%20N%20I%20J%20A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21B5-E76D-4FFF-A84B-E46210A0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UNIJA STUDENATA</Company>
  <LinksUpToDate>false</LinksUpToDate>
  <CharactersWithSpaces>5779</CharactersWithSpaces>
  <SharedDoc>false</SharedDoc>
  <HLinks>
    <vt:vector size="6" baseType="variant">
      <vt:variant>
        <vt:i4>4718701</vt:i4>
      </vt:variant>
      <vt:variant>
        <vt:i4>2</vt:i4>
      </vt:variant>
      <vt:variant>
        <vt:i4>0</vt:i4>
      </vt:variant>
      <vt:variant>
        <vt:i4>5</vt:i4>
      </vt:variant>
      <vt:variant>
        <vt:lpwstr>mailto:unija@unmo.ba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 Deljkić</dc:creator>
  <cp:lastModifiedBy>JurComm</cp:lastModifiedBy>
  <cp:revision>2</cp:revision>
  <cp:lastPrinted>2018-10-24T13:29:00Z</cp:lastPrinted>
  <dcterms:created xsi:type="dcterms:W3CDTF">2018-12-02T15:32:00Z</dcterms:created>
  <dcterms:modified xsi:type="dcterms:W3CDTF">2018-12-02T15:32:00Z</dcterms:modified>
</cp:coreProperties>
</file>